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3A5B29" w14:textId="77777777" w:rsidR="00A406CF" w:rsidRDefault="00341D97">
      <w:pPr>
        <w:pStyle w:val="a4"/>
        <w:jc w:val="center"/>
        <w:rPr>
          <w:rFonts w:hint="default"/>
        </w:rPr>
      </w:pPr>
      <w:r>
        <w:rPr>
          <w:rFonts w:eastAsia="Arial Unicode MS"/>
          <w:b w:val="0"/>
          <w:bCs w:val="0"/>
        </w:rPr>
        <w:t>支援系统</w:t>
      </w:r>
    </w:p>
    <w:p w14:paraId="22C81587" w14:textId="77777777" w:rsidR="00A406CF" w:rsidRDefault="00341D97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设计目标：</w:t>
      </w:r>
    </w:p>
    <w:p w14:paraId="70EEA984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提升玩家战前布阵的策略性。并增强玩家对其他武将的需求。</w:t>
      </w:r>
    </w:p>
    <w:p w14:paraId="0EEA261E" w14:textId="77777777" w:rsidR="00A406CF" w:rsidRDefault="00341D97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设计概述：</w:t>
      </w:r>
    </w:p>
    <w:p w14:paraId="47C4F56F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上阵的角色，会对阵上固定位置的角色（包括自己）施加属性加成。</w:t>
      </w:r>
    </w:p>
    <w:p w14:paraId="6A08876D" w14:textId="77777777" w:rsidR="00A406CF" w:rsidRDefault="00341D97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设计实例：</w:t>
      </w:r>
    </w:p>
    <w:p w14:paraId="64405436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刘备上阵时，会对阵型中的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，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号位置施加一个攻击增加</w:t>
      </w:r>
      <w:r>
        <w:rPr>
          <w:rFonts w:ascii="Helvetica Neue" w:hAnsi="Helvetica Neue"/>
        </w:rPr>
        <w:t>10%</w:t>
      </w:r>
      <w:r>
        <w:rPr>
          <w:rFonts w:eastAsia="Arial Unicode MS"/>
        </w:rPr>
        <w:t>效果，若该位置有角色上阵的话，则此角色在战斗中可获得该增益效果。</w:t>
      </w:r>
    </w:p>
    <w:p w14:paraId="12EB7FE0" w14:textId="77777777" w:rsidR="00A406CF" w:rsidRDefault="00341D97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设计详情：</w:t>
      </w:r>
    </w:p>
    <w:p w14:paraId="6F956932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支援技能为上阵角色对阵型固定位置的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加成。</w:t>
      </w:r>
    </w:p>
    <w:p w14:paraId="51F1A58A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支援技能的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加成只在战斗中生效。</w:t>
      </w:r>
    </w:p>
    <w:p w14:paraId="3E687B12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每条支援技能只针对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个阵型位置。不会对应多个位置。</w:t>
      </w:r>
    </w:p>
    <w:p w14:paraId="49463682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每条支援技能可拥有多个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加成。</w:t>
      </w:r>
    </w:p>
    <w:p w14:paraId="25A5F251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每个角色最多拥有</w:t>
      </w:r>
      <w:r>
        <w:rPr>
          <w:rFonts w:ascii="Helvetica Neue" w:hAnsi="Helvetica Neue"/>
        </w:rPr>
        <w:t>5</w:t>
      </w:r>
      <w:r>
        <w:rPr>
          <w:rFonts w:eastAsia="Arial Unicode MS"/>
        </w:rPr>
        <w:t>条支援技能，最少为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个。</w:t>
      </w:r>
    </w:p>
    <w:p w14:paraId="6A4DE623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单个角色的多条支援技能，不会出现对重复位置的加成。</w:t>
      </w:r>
    </w:p>
    <w:p w14:paraId="4982CF51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主角没有支援技能。</w:t>
      </w:r>
    </w:p>
    <w:p w14:paraId="3A5820E8" w14:textId="77777777" w:rsidR="00A406CF" w:rsidRDefault="00A406CF">
      <w:pPr>
        <w:rPr>
          <w:rFonts w:hint="default"/>
        </w:rPr>
      </w:pPr>
    </w:p>
    <w:p w14:paraId="61F32CE3" w14:textId="77777777" w:rsidR="00A406CF" w:rsidRDefault="00341D97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数据需求：</w:t>
      </w:r>
    </w:p>
    <w:p w14:paraId="490DDAAE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角色拥有的支援技能</w:t>
      </w:r>
    </w:p>
    <w:p w14:paraId="338B135D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支援技能对应的位置</w:t>
      </w:r>
    </w:p>
    <w:p w14:paraId="79729B91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支援技能的加成</w:t>
      </w:r>
      <w:r>
        <w:rPr>
          <w:rFonts w:ascii="Helvetica Neue" w:hAnsi="Helvetica Neue"/>
        </w:rPr>
        <w:t>buff</w:t>
      </w:r>
    </w:p>
    <w:p w14:paraId="3CC70023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支援技能的描述</w:t>
      </w:r>
    </w:p>
    <w:p w14:paraId="395D1F4C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支援技能在阵位中的描述</w:t>
      </w:r>
    </w:p>
    <w:p w14:paraId="4486859E" w14:textId="77777777" w:rsidR="00A406CF" w:rsidRDefault="00341D97">
      <w:pPr>
        <w:pStyle w:val="a5"/>
        <w:pageBreakBefore/>
        <w:rPr>
          <w:rFonts w:hint="default"/>
        </w:rPr>
      </w:pPr>
      <w:r>
        <w:rPr>
          <w:rFonts w:ascii="Helvetica Neue" w:hAnsi="Helvetica Neue"/>
        </w:rPr>
        <w:lastRenderedPageBreak/>
        <w:t>UI</w:t>
      </w:r>
      <w:r>
        <w:rPr>
          <w:rFonts w:eastAsia="Arial Unicode MS"/>
          <w:b w:val="0"/>
          <w:bCs w:val="0"/>
        </w:rPr>
        <w:t>设计：</w:t>
      </w:r>
    </w:p>
    <w:p w14:paraId="77C0E486" w14:textId="77777777" w:rsidR="00A406CF" w:rsidRDefault="00341D97">
      <w:pPr>
        <w:rPr>
          <w:rFonts w:hint="default"/>
        </w:rPr>
      </w:pPr>
      <w:r>
        <w:rPr>
          <w:rFonts w:eastAsia="Arial Unicode MS"/>
        </w:rPr>
        <w:t>伙伴界面</w:t>
      </w:r>
    </w:p>
    <w:p w14:paraId="3E0BD89F" w14:textId="77777777" w:rsidR="00A406CF" w:rsidRDefault="00A406CF">
      <w:pPr>
        <w:rPr>
          <w:rFonts w:hint="default"/>
        </w:rPr>
      </w:pPr>
    </w:p>
    <w:p w14:paraId="678233FC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、所有的支援使用同一的</w:t>
      </w:r>
      <w:r>
        <w:rPr>
          <w:rFonts w:ascii="Helvetica Neue" w:hAnsi="Helvetica Neue"/>
        </w:rPr>
        <w:t>icon</w:t>
      </w:r>
      <w:r>
        <w:rPr>
          <w:rFonts w:eastAsia="Arial Unicode MS"/>
        </w:rPr>
        <w:t>（即图中小人</w:t>
      </w:r>
      <w:r>
        <w:rPr>
          <w:rFonts w:ascii="Helvetica Neue" w:hAnsi="Helvetica Neue"/>
        </w:rPr>
        <w:t>icon</w:t>
      </w:r>
      <w:r>
        <w:rPr>
          <w:rFonts w:eastAsia="Arial Unicode MS"/>
        </w:rPr>
        <w:t>）</w:t>
      </w:r>
    </w:p>
    <w:p w14:paraId="09113DCA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、点击支援</w:t>
      </w:r>
      <w:r>
        <w:rPr>
          <w:rFonts w:ascii="Helvetica Neue" w:hAnsi="Helvetica Neue"/>
        </w:rPr>
        <w:t>icon</w:t>
      </w:r>
      <w:r>
        <w:rPr>
          <w:rFonts w:eastAsia="Arial Unicode MS"/>
        </w:rPr>
        <w:t>，出现支援弹框。</w:t>
      </w:r>
    </w:p>
    <w:p w14:paraId="757C2FCB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3</w:t>
      </w:r>
      <w:r>
        <w:rPr>
          <w:rFonts w:eastAsia="Arial Unicode MS"/>
        </w:rPr>
        <w:t>、出现支</w:t>
      </w:r>
      <w:r>
        <w:rPr>
          <w:rFonts w:eastAsia="Arial Unicode MS"/>
        </w:rPr>
        <w:t>援弹框后点击任意位置，关闭弹窗。</w:t>
      </w:r>
    </w:p>
    <w:p w14:paraId="38426E8A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4</w:t>
      </w:r>
      <w:r>
        <w:rPr>
          <w:rFonts w:eastAsia="Arial Unicode MS"/>
        </w:rPr>
        <w:t>、每条支援技能，对应一个阵型位置，需要不同颜色标识。。这使用默认颜色顺序。策划不进行配</w:t>
      </w:r>
      <w:r>
        <w:rPr>
          <w:rFonts w:eastAsia="Arial Unicode MS"/>
        </w:rPr>
        <w:t>置。</w:t>
      </w:r>
    </w:p>
    <w:p w14:paraId="67977E45" w14:textId="77777777" w:rsidR="00A406CF" w:rsidRDefault="00AB361F">
      <w:pPr>
        <w:rPr>
          <w:rFonts w:hint="default"/>
        </w:rPr>
      </w:pPr>
      <w:bookmarkStart w:id="0" w:name="_GoBack"/>
      <w:r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3736DD1D" wp14:editId="4ECD6066">
            <wp:simplePos x="0" y="0"/>
            <wp:positionH relativeFrom="page">
              <wp:posOffset>506730</wp:posOffset>
            </wp:positionH>
            <wp:positionV relativeFrom="page">
              <wp:posOffset>6062980</wp:posOffset>
            </wp:positionV>
            <wp:extent cx="6120057" cy="3100944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00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  <w:r>
        <w:rPr>
          <w:noProof/>
          <w:lang w:val="en-US"/>
        </w:rPr>
        <w:drawing>
          <wp:anchor distT="152400" distB="152400" distL="152400" distR="152400" simplePos="0" relativeHeight="251660288" behindDoc="0" locked="0" layoutInCell="1" allowOverlap="1" wp14:anchorId="32E9E127" wp14:editId="516F55AE">
            <wp:simplePos x="0" y="0"/>
            <wp:positionH relativeFrom="margin">
              <wp:posOffset>-206375</wp:posOffset>
            </wp:positionH>
            <wp:positionV relativeFrom="line">
              <wp:posOffset>403860</wp:posOffset>
            </wp:positionV>
            <wp:extent cx="6119495" cy="3100705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9D40A9D" w14:textId="77777777" w:rsidR="00A406CF" w:rsidRDefault="00341D97">
      <w:pPr>
        <w:pageBreakBefore/>
        <w:rPr>
          <w:rFonts w:hint="default"/>
        </w:rPr>
      </w:pPr>
      <w:r>
        <w:rPr>
          <w:rFonts w:eastAsia="Arial Unicode MS"/>
        </w:rPr>
        <w:lastRenderedPageBreak/>
        <w:t>阵位界面</w:t>
      </w:r>
    </w:p>
    <w:p w14:paraId="16A7F1F1" w14:textId="77777777" w:rsidR="00A406CF" w:rsidRDefault="00A406CF">
      <w:pPr>
        <w:rPr>
          <w:rFonts w:hint="default"/>
        </w:rPr>
      </w:pPr>
    </w:p>
    <w:p w14:paraId="43F97A46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，每有一个角色上阵。在阵型上需要显示出其支援技能加成。</w:t>
      </w:r>
    </w:p>
    <w:p w14:paraId="54D4B375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，每上阵一个角色，上阵角色哪里，会根据阵位出现上阵角色的头像。</w:t>
      </w:r>
    </w:p>
    <w:p w14:paraId="7EF57C25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3.</w:t>
      </w:r>
      <w:r>
        <w:rPr>
          <w:rFonts w:eastAsia="Arial Unicode MS"/>
        </w:rPr>
        <w:t>点击上阵的角色头像后，出现支援技能与羁绊的描述。</w:t>
      </w:r>
    </w:p>
    <w:p w14:paraId="2AA8A62E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4</w:t>
      </w:r>
      <w:r>
        <w:rPr>
          <w:rFonts w:eastAsia="Arial Unicode MS"/>
        </w:rPr>
        <w:t>、每条支援技能，对应一个阵型位置，需要不同颜色标识。。这使用默认颜色顺序。策划不进行配置。</w:t>
      </w:r>
    </w:p>
    <w:p w14:paraId="22FC0D9A" w14:textId="77777777" w:rsidR="00A406CF" w:rsidRDefault="00341D97">
      <w:pPr>
        <w:rPr>
          <w:rFonts w:hint="default"/>
        </w:rPr>
      </w:pPr>
      <w:r>
        <w:rPr>
          <w:rFonts w:ascii="Helvetica Neue" w:hAnsi="Helvetica Neue"/>
        </w:rPr>
        <w:t>5</w:t>
      </w:r>
      <w:r>
        <w:rPr>
          <w:rFonts w:eastAsia="Arial Unicode MS"/>
        </w:rPr>
        <w:t>、点击主角头像不显示任何弹窗</w:t>
      </w:r>
    </w:p>
    <w:p w14:paraId="3AA28D16" w14:textId="77777777" w:rsidR="00A406CF" w:rsidRDefault="00AB361F">
      <w:pPr>
        <w:rPr>
          <w:rFonts w:hint="default"/>
        </w:rPr>
      </w:pPr>
      <w:r>
        <w:rPr>
          <w:noProof/>
          <w:lang w:val="en-US"/>
        </w:rPr>
        <w:drawing>
          <wp:anchor distT="152400" distB="152400" distL="152400" distR="152400" simplePos="0" relativeHeight="251662336" behindDoc="0" locked="0" layoutInCell="1" allowOverlap="1" wp14:anchorId="5ED71498" wp14:editId="7C3DEAE6">
            <wp:simplePos x="0" y="0"/>
            <wp:positionH relativeFrom="margin">
              <wp:posOffset>-326390</wp:posOffset>
            </wp:positionH>
            <wp:positionV relativeFrom="line">
              <wp:posOffset>3952875</wp:posOffset>
            </wp:positionV>
            <wp:extent cx="6119495" cy="3100705"/>
            <wp:effectExtent l="0" t="0" r="0" b="0"/>
            <wp:wrapThrough wrapText="bothSides" distL="152400" distR="152400">
              <wp:wrapPolygon edited="1">
                <wp:start x="4198" y="42"/>
                <wp:lineTo x="5674" y="83"/>
                <wp:lineTo x="5674" y="250"/>
                <wp:lineTo x="20630" y="250"/>
                <wp:lineTo x="21157" y="833"/>
                <wp:lineTo x="21431" y="1540"/>
                <wp:lineTo x="21600" y="2789"/>
                <wp:lineTo x="21558" y="19025"/>
                <wp:lineTo x="21410" y="20108"/>
                <wp:lineTo x="21115" y="20815"/>
                <wp:lineTo x="20630" y="21232"/>
                <wp:lineTo x="7341" y="21315"/>
                <wp:lineTo x="7320" y="21523"/>
                <wp:lineTo x="5843" y="21482"/>
                <wp:lineTo x="5843" y="21273"/>
                <wp:lineTo x="5674" y="21273"/>
                <wp:lineTo x="5632" y="21523"/>
                <wp:lineTo x="4177" y="21482"/>
                <wp:lineTo x="4155" y="21273"/>
                <wp:lineTo x="3438" y="21273"/>
                <wp:lineTo x="3396" y="21523"/>
                <wp:lineTo x="2616" y="21482"/>
                <wp:lineTo x="2616" y="21273"/>
                <wp:lineTo x="844" y="21190"/>
                <wp:lineTo x="401" y="20732"/>
                <wp:lineTo x="127" y="19900"/>
                <wp:lineTo x="21" y="18942"/>
                <wp:lineTo x="63" y="2373"/>
                <wp:lineTo x="274" y="1374"/>
                <wp:lineTo x="570" y="708"/>
                <wp:lineTo x="1034" y="250"/>
                <wp:lineTo x="4177" y="250"/>
                <wp:lineTo x="4198" y="42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52400" distB="152400" distL="152400" distR="152400" simplePos="0" relativeHeight="251661312" behindDoc="0" locked="0" layoutInCell="1" allowOverlap="1" wp14:anchorId="1A9B8696" wp14:editId="5B86D646">
            <wp:simplePos x="0" y="0"/>
            <wp:positionH relativeFrom="margin">
              <wp:posOffset>-326390</wp:posOffset>
            </wp:positionH>
            <wp:positionV relativeFrom="line">
              <wp:posOffset>638810</wp:posOffset>
            </wp:positionV>
            <wp:extent cx="6119495" cy="3100705"/>
            <wp:effectExtent l="0" t="0" r="0" b="0"/>
            <wp:wrapThrough wrapText="bothSides" distL="152400" distR="152400">
              <wp:wrapPolygon edited="1">
                <wp:start x="4198" y="42"/>
                <wp:lineTo x="5674" y="83"/>
                <wp:lineTo x="5674" y="250"/>
                <wp:lineTo x="20630" y="250"/>
                <wp:lineTo x="21157" y="833"/>
                <wp:lineTo x="21431" y="1540"/>
                <wp:lineTo x="21600" y="2789"/>
                <wp:lineTo x="21558" y="19025"/>
                <wp:lineTo x="21410" y="20108"/>
                <wp:lineTo x="21115" y="20815"/>
                <wp:lineTo x="20630" y="21232"/>
                <wp:lineTo x="7341" y="21315"/>
                <wp:lineTo x="7320" y="21523"/>
                <wp:lineTo x="5843" y="21482"/>
                <wp:lineTo x="5843" y="21273"/>
                <wp:lineTo x="5674" y="21273"/>
                <wp:lineTo x="5632" y="21523"/>
                <wp:lineTo x="4177" y="21482"/>
                <wp:lineTo x="4155" y="21273"/>
                <wp:lineTo x="3438" y="21273"/>
                <wp:lineTo x="3396" y="21523"/>
                <wp:lineTo x="2616" y="21482"/>
                <wp:lineTo x="2616" y="21273"/>
                <wp:lineTo x="844" y="21190"/>
                <wp:lineTo x="401" y="20732"/>
                <wp:lineTo x="127" y="19900"/>
                <wp:lineTo x="21" y="18942"/>
                <wp:lineTo x="63" y="2373"/>
                <wp:lineTo x="274" y="1374"/>
                <wp:lineTo x="570" y="708"/>
                <wp:lineTo x="1034" y="250"/>
                <wp:lineTo x="4177" y="250"/>
                <wp:lineTo x="4198" y="42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41D97">
        <w:rPr>
          <w:rFonts w:ascii="Helvetica Neue" w:hAnsi="Helvetica Neue"/>
        </w:rPr>
        <w:t>6</w:t>
      </w:r>
      <w:r w:rsidR="00341D97">
        <w:rPr>
          <w:rFonts w:eastAsia="Arial Unicode MS"/>
        </w:rPr>
        <w:t>、在阵位中的支援技能描述与弹框中的支援描述。为</w:t>
      </w:r>
      <w:r w:rsidR="00341D97">
        <w:rPr>
          <w:rFonts w:ascii="Helvetica Neue" w:hAnsi="Helvetica Neue"/>
        </w:rPr>
        <w:t>2</w:t>
      </w:r>
      <w:r w:rsidR="00341D97">
        <w:rPr>
          <w:rFonts w:eastAsia="Arial Unicode MS"/>
        </w:rPr>
        <w:t>个描述内容。分别读取。</w:t>
      </w:r>
    </w:p>
    <w:sectPr w:rsidR="00A406CF">
      <w:headerReference w:type="default" r:id="rId10"/>
      <w:footerReference w:type="default" r:id="rId1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67591B" w14:textId="77777777" w:rsidR="00341D97" w:rsidRDefault="00341D97">
      <w:pPr>
        <w:rPr>
          <w:rFonts w:hint="default"/>
        </w:rPr>
      </w:pPr>
      <w:r>
        <w:separator/>
      </w:r>
    </w:p>
  </w:endnote>
  <w:endnote w:type="continuationSeparator" w:id="0">
    <w:p w14:paraId="14EF8F28" w14:textId="77777777" w:rsidR="00341D97" w:rsidRDefault="00341D97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467126" w14:textId="77777777" w:rsidR="00A406CF" w:rsidRDefault="00A406CF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AD32D6" w14:textId="77777777" w:rsidR="00341D97" w:rsidRDefault="00341D97">
      <w:pPr>
        <w:rPr>
          <w:rFonts w:hint="default"/>
        </w:rPr>
      </w:pPr>
      <w:r>
        <w:separator/>
      </w:r>
    </w:p>
  </w:footnote>
  <w:footnote w:type="continuationSeparator" w:id="0">
    <w:p w14:paraId="058989D6" w14:textId="77777777" w:rsidR="00341D97" w:rsidRDefault="00341D97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AA2EF9" w14:textId="77777777" w:rsidR="00A406CF" w:rsidRDefault="00A406CF">
    <w:pPr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6CF"/>
    <w:rsid w:val="00341D97"/>
    <w:rsid w:val="00A406CF"/>
    <w:rsid w:val="00AB3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2557B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大标题"/>
    <w:next w:val="a"/>
    <w:pPr>
      <w:keepNext/>
    </w:pPr>
    <w:rPr>
      <w:rFonts w:ascii="Arial Unicode MS" w:eastAsia="Helvetica Neue" w:hAnsi="Arial Unicode MS" w:cs="Arial Unicode MS" w:hint="eastAsia"/>
      <w:b/>
      <w:bCs/>
      <w:color w:val="000000"/>
      <w:sz w:val="60"/>
      <w:szCs w:val="60"/>
      <w:lang w:val="zh-CN"/>
    </w:rPr>
  </w:style>
  <w:style w:type="paragraph" w:customStyle="1" w:styleId="a5">
    <w:name w:val="小标题"/>
    <w:next w:val="a"/>
    <w:pPr>
      <w:keepNext/>
      <w:outlineLvl w:val="0"/>
    </w:pPr>
    <w:rPr>
      <w:rFonts w:ascii="Arial Unicode MS" w:eastAsia="Helvetica Neue" w:hAnsi="Arial Unicode MS" w:cs="Arial Unicode MS" w:hint="eastAsia"/>
      <w:b/>
      <w:bCs/>
      <w:color w:val="000000"/>
      <w:sz w:val="36"/>
      <w:szCs w:val="36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"/><Relationship Id="rId7" Type="http://schemas.openxmlformats.org/officeDocument/2006/relationships/image" Target="media/image2.tif"/><Relationship Id="rId8" Type="http://schemas.openxmlformats.org/officeDocument/2006/relationships/image" Target="media/image3.tif"/><Relationship Id="rId9" Type="http://schemas.openxmlformats.org/officeDocument/2006/relationships/image" Target="media/image4.ti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宋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102</Words>
  <Characters>585</Characters>
  <Application>Microsoft Macintosh Word</Application>
  <DocSecurity>0</DocSecurity>
  <Lines>4</Lines>
  <Paragraphs>1</Paragraphs>
  <ScaleCrop>false</ScaleCrop>
  <LinksUpToDate>false</LinksUpToDate>
  <CharactersWithSpaces>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13288686527</cp:lastModifiedBy>
  <cp:revision>2</cp:revision>
  <dcterms:created xsi:type="dcterms:W3CDTF">2017-09-01T07:56:00Z</dcterms:created>
  <dcterms:modified xsi:type="dcterms:W3CDTF">2017-09-01T07:57:00Z</dcterms:modified>
</cp:coreProperties>
</file>